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78" w:rsidRDefault="00F14478">
      <w:r>
        <w:t>Numer konta rachunku bankowego dla opłat za dzienniki budowy wydawane przez starostwo.</w:t>
      </w:r>
      <w:bookmarkStart w:id="0" w:name="_GoBack"/>
      <w:bookmarkEnd w:id="0"/>
      <w:r>
        <w:br/>
      </w:r>
    </w:p>
    <w:p w:rsidR="00F14478" w:rsidRDefault="00F14478"/>
    <w:p w:rsidR="00ED3493" w:rsidRDefault="00F14478">
      <w:r>
        <w:t>Bieszczadzki bank Spółdzielczy w Ustrzykach Dolnych</w:t>
      </w:r>
    </w:p>
    <w:p w:rsidR="00F14478" w:rsidRDefault="00F14478">
      <w:r>
        <w:t xml:space="preserve">Nr  </w:t>
      </w:r>
      <w:r w:rsidRPr="00F14478">
        <w:t>29862100072001000632490001</w:t>
      </w:r>
    </w:p>
    <w:p w:rsidR="00F14478" w:rsidRDefault="00F14478"/>
    <w:p w:rsidR="00F14478" w:rsidRDefault="00F14478">
      <w:r>
        <w:t>Cena dzienników budowy samokopiujących:</w:t>
      </w:r>
    </w:p>
    <w:p w:rsidR="00F14478" w:rsidRDefault="00F14478">
      <w:r>
        <w:t>Dziennik 16 stron</w:t>
      </w:r>
      <w:r>
        <w:tab/>
        <w:t>-</w:t>
      </w:r>
      <w:r>
        <w:tab/>
        <w:t>14 zł</w:t>
      </w:r>
    </w:p>
    <w:p w:rsidR="00F14478" w:rsidRDefault="00F14478">
      <w:r>
        <w:t>Dziennik 30 stron</w:t>
      </w:r>
      <w:r>
        <w:tab/>
        <w:t>-</w:t>
      </w:r>
      <w:r>
        <w:tab/>
        <w:t>20 zł</w:t>
      </w:r>
    </w:p>
    <w:sectPr w:rsidR="00F14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78"/>
    <w:rsid w:val="00ED3493"/>
    <w:rsid w:val="00F1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6D9A8-27EC-4B3D-B2A1-DBA17333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Wójcik</dc:creator>
  <cp:keywords/>
  <dc:description/>
  <cp:lastModifiedBy>Waldemar Wójcik</cp:lastModifiedBy>
  <cp:revision>1</cp:revision>
  <dcterms:created xsi:type="dcterms:W3CDTF">2020-03-17T13:55:00Z</dcterms:created>
  <dcterms:modified xsi:type="dcterms:W3CDTF">2020-03-17T13:58:00Z</dcterms:modified>
</cp:coreProperties>
</file>