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do SWZ </w:t>
      </w:r>
    </w:p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IZP.272.4.2022</w:t>
      </w:r>
    </w:p>
    <w:p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>WYKAZ ROBÓT</w:t>
      </w:r>
      <w:r w:rsidR="00F12A02">
        <w:rPr>
          <w:b/>
          <w:sz w:val="20"/>
          <w:szCs w:val="20"/>
        </w:rPr>
        <w:t xml:space="preserve"> / USŁUG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36167A" w:rsidRPr="0036167A" w:rsidRDefault="0036167A" w:rsidP="0036167A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 xml:space="preserve">Rafineria kultur – rewitalizacja zabytkowego budynku rafinerii FANTO na potrzeby Bieszczadzkiego Centrum Dziedzictwa Kulturowego oraz Zielona Rafineria FANTO budowa przyjaznego dla środowiska Centrum Zrównoważonego Rozwoju Bieszczad w Ustrzykach Dolnych </w:t>
      </w:r>
    </w:p>
    <w:p w:rsidR="0036167A" w:rsidRPr="0036167A" w:rsidRDefault="0036167A" w:rsidP="0036167A">
      <w:pPr>
        <w:ind w:right="181"/>
        <w:jc w:val="both"/>
        <w:rPr>
          <w:rFonts w:ascii="Calibri" w:hAnsi="Calibri" w:cs="Calibri"/>
          <w:b/>
          <w:bCs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 xml:space="preserve">Część. 1. </w:t>
      </w:r>
      <w:r w:rsidRPr="0036167A">
        <w:rPr>
          <w:rFonts w:ascii="Calibri" w:hAnsi="Calibri" w:cs="Calibri"/>
          <w:b/>
          <w:bCs/>
          <w:sz w:val="20"/>
          <w:szCs w:val="24"/>
        </w:rPr>
        <w:t>Rafineria kultur – rewitalizacja zabytkowego budynku Rafinerii FANTO w Ustrzykach Dolnych na potrzeby Bieszczadzkiego Centrum Dziedzictwa Kulturowego. ETAP II</w:t>
      </w:r>
    </w:p>
    <w:p w:rsidR="0036167A" w:rsidRPr="0036167A" w:rsidRDefault="0036167A" w:rsidP="0036167A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2. Remont budynku byłej strażnicy straży granicznej z pomieszczeniami zaadaptowanymi na izby krótkotrwałego przetrzymywania w Ustrzykach Dolnych</w:t>
      </w:r>
    </w:p>
    <w:p w:rsidR="0036167A" w:rsidRPr="0036167A" w:rsidRDefault="0036167A" w:rsidP="0036167A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3. Dostawa i montaż stanowisk aranżacyjnych, wraz z niezbędnym wyposażeniem multimedialnym oraz przyłączami sieciowymi dla Bieszczadzkiego Centrum Dziedzictwa Kulturowego</w:t>
      </w:r>
    </w:p>
    <w:p w:rsidR="0036167A" w:rsidRPr="0036167A" w:rsidRDefault="0036167A" w:rsidP="0036167A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4. Dostawa i montaż wyposażenia sal multimedialnych w Bieszczadzkim Centrum Dziedzictwa Kulturowego</w:t>
      </w:r>
    </w:p>
    <w:p w:rsidR="0036167A" w:rsidRPr="0036167A" w:rsidRDefault="0036167A" w:rsidP="0036167A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5. Dostawa i montaż sceny dla Bieszczadzkiego Centrum Dziedzictwa Kulturowego</w:t>
      </w:r>
    </w:p>
    <w:p w:rsidR="008553C8" w:rsidRDefault="008553C8" w:rsidP="008553C8">
      <w:pPr>
        <w:rPr>
          <w:b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Rodzaj robót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Wartość robót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5A" w:rsidRDefault="00FE785A" w:rsidP="008553C8">
      <w:pPr>
        <w:spacing w:after="0" w:line="240" w:lineRule="auto"/>
      </w:pPr>
      <w:r>
        <w:separator/>
      </w:r>
    </w:p>
  </w:endnote>
  <w:endnote w:type="continuationSeparator" w:id="0">
    <w:p w:rsidR="00FE785A" w:rsidRDefault="00FE785A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5A" w:rsidRDefault="00FE785A" w:rsidP="008553C8">
      <w:pPr>
        <w:spacing w:after="0" w:line="240" w:lineRule="auto"/>
      </w:pPr>
      <w:r>
        <w:separator/>
      </w:r>
    </w:p>
  </w:footnote>
  <w:footnote w:type="continuationSeparator" w:id="0">
    <w:p w:rsidR="00FE785A" w:rsidRDefault="00FE785A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855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2528138</wp:posOffset>
          </wp:positionH>
          <wp:positionV relativeFrom="paragraph">
            <wp:posOffset>-360680</wp:posOffset>
          </wp:positionV>
          <wp:extent cx="2695575" cy="499110"/>
          <wp:effectExtent l="0" t="0" r="9525" b="0"/>
          <wp:wrapTight wrapText="bothSides">
            <wp:wrapPolygon edited="0">
              <wp:start x="0" y="0"/>
              <wp:lineTo x="0" y="20611"/>
              <wp:lineTo x="21524" y="20611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6536182</wp:posOffset>
          </wp:positionH>
          <wp:positionV relativeFrom="paragraph">
            <wp:posOffset>-363855</wp:posOffset>
          </wp:positionV>
          <wp:extent cx="1400175" cy="487680"/>
          <wp:effectExtent l="0" t="0" r="9525" b="7620"/>
          <wp:wrapTight wrapText="bothSides">
            <wp:wrapPolygon edited="0">
              <wp:start x="1763" y="0"/>
              <wp:lineTo x="0" y="844"/>
              <wp:lineTo x="0" y="19406"/>
              <wp:lineTo x="4408" y="21094"/>
              <wp:lineTo x="17045" y="21094"/>
              <wp:lineTo x="17045" y="13500"/>
              <wp:lineTo x="21453" y="8438"/>
              <wp:lineTo x="21453" y="0"/>
              <wp:lineTo x="1763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36167A"/>
    <w:rsid w:val="003D546E"/>
    <w:rsid w:val="00564D10"/>
    <w:rsid w:val="00830234"/>
    <w:rsid w:val="008553C8"/>
    <w:rsid w:val="009003FA"/>
    <w:rsid w:val="00E95D6F"/>
    <w:rsid w:val="00F12A02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2022-06-22T08:34:00Z</dcterms:created>
  <dcterms:modified xsi:type="dcterms:W3CDTF">2022-07-18T14:05:00Z</dcterms:modified>
</cp:coreProperties>
</file>